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6F3CE6" w:rsidRDefault="006F3CE6" w:rsidP="006F3CE6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“33 ways to help the environment”</w:t>
      </w:r>
    </w:p>
    <w:p w:rsidR="006F3CE6" w:rsidRDefault="006F3CE6" w:rsidP="006F3CE6">
      <w:pPr>
        <w:spacing w:line="480" w:lineRule="auto"/>
      </w:pPr>
    </w:p>
    <w:p w:rsidR="004A54F8" w:rsidRDefault="006F3CE6" w:rsidP="006F3CE6">
      <w:pPr>
        <w:spacing w:line="480" w:lineRule="auto"/>
      </w:pPr>
      <w:r>
        <w:tab/>
        <w:t>The two items that I choose to do from “33 ways to help the environment are number 25, which is to donate books to various public foundations and number 33 which is finding a toxic waste site near my house.  I think that the hazardous disposal one will be fairly easy because Hawaii is so small, so there can only be a few around the island.  What I will need to do this is an Internet search engine in order to find out what is the nearest one to me.  For number 25, I need to scrounge up old books around my house and donate them to places that need them instead of simply throwing them away.  So problems that I might encounter are that I don’t want to give away my books because I read them over and over again until their spines are almost worn out.  I won’t need any special equipment for any of these two tasks and I don’t really need any help from anyone to finish these tasks.</w:t>
      </w:r>
    </w:p>
    <w:sectPr w:rsidR="004A54F8" w:rsidSect="006F4BDF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6F3CE6"/>
    <w:rsid w:val="006F3CE6"/>
  </w:rsids>
  <m:mathPr>
    <m:mathFont m:val="Impac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4F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Word 12.1.1</Application>
  <DocSecurity>0</DocSecurity>
  <Lines>1</Lines>
  <Paragraphs>1</Paragraphs>
  <ScaleCrop>false</ScaleCrop>
  <Company>Punahou School</Company>
  <LinksUpToDate>false</LinksUpToDate>
  <CharactersWithSpaces>0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Punahou School</cp:lastModifiedBy>
  <cp:revision>1</cp:revision>
  <dcterms:created xsi:type="dcterms:W3CDTF">2008-09-14T23:26:00Z</dcterms:created>
  <dcterms:modified xsi:type="dcterms:W3CDTF">2008-09-14T23:35:00Z</dcterms:modified>
</cp:coreProperties>
</file>